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9B0808" w:rsidTr="00F45C2F">
        <w:tc>
          <w:tcPr>
            <w:tcW w:w="4785" w:type="dxa"/>
          </w:tcPr>
          <w:p w:rsidR="009B0808" w:rsidRPr="003431D0" w:rsidRDefault="009B0808" w:rsidP="00F45C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получателя платежа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rPr>
                <w:b/>
                <w:sz w:val="28"/>
                <w:szCs w:val="28"/>
              </w:rPr>
            </w:pPr>
            <w:r w:rsidRPr="003431D0">
              <w:rPr>
                <w:b/>
                <w:sz w:val="28"/>
                <w:szCs w:val="28"/>
              </w:rPr>
              <w:t xml:space="preserve">УФК </w:t>
            </w:r>
            <w:r>
              <w:rPr>
                <w:b/>
                <w:sz w:val="28"/>
                <w:szCs w:val="28"/>
              </w:rPr>
              <w:t>ПО Г. МОСКВЕ</w:t>
            </w:r>
            <w:r w:rsidRPr="003431D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Федеральное казенное учреждение «Речводпуть» л/с 04731353110</w:t>
            </w:r>
            <w:r w:rsidRPr="003431D0">
              <w:rPr>
                <w:b/>
                <w:sz w:val="28"/>
                <w:szCs w:val="28"/>
              </w:rPr>
              <w:t>)</w:t>
            </w:r>
          </w:p>
          <w:p w:rsidR="009B0808" w:rsidRDefault="009B0808" w:rsidP="00F45C2F">
            <w:pPr>
              <w:rPr>
                <w:b/>
                <w:sz w:val="32"/>
                <w:szCs w:val="32"/>
              </w:rPr>
            </w:pP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ИНН / КПП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7707231510 / 770701001</w:t>
            </w: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Код ОКТМО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 w:rsidR="009B0808" w:rsidTr="001A0947">
        <w:trPr>
          <w:trHeight w:val="315"/>
        </w:trPr>
        <w:tc>
          <w:tcPr>
            <w:tcW w:w="4785" w:type="dxa"/>
          </w:tcPr>
          <w:p w:rsidR="009B0808" w:rsidRDefault="009B0808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A0947">
              <w:rPr>
                <w:sz w:val="28"/>
                <w:szCs w:val="28"/>
              </w:rPr>
              <w:t>Счет банка получателя</w:t>
            </w:r>
          </w:p>
        </w:tc>
        <w:tc>
          <w:tcPr>
            <w:tcW w:w="4786" w:type="dxa"/>
          </w:tcPr>
          <w:p w:rsidR="009B0808" w:rsidRDefault="009B0808" w:rsidP="001A094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</w:t>
            </w:r>
            <w:r w:rsidR="001A0947">
              <w:rPr>
                <w:b/>
                <w:sz w:val="28"/>
                <w:szCs w:val="28"/>
              </w:rPr>
              <w:t>2810545370000003</w:t>
            </w:r>
          </w:p>
        </w:tc>
      </w:tr>
      <w:tr w:rsidR="001A0947" w:rsidTr="00F45C2F">
        <w:trPr>
          <w:trHeight w:val="330"/>
        </w:trPr>
        <w:tc>
          <w:tcPr>
            <w:tcW w:w="4785" w:type="dxa"/>
          </w:tcPr>
          <w:p w:rsidR="001A0947" w:rsidRDefault="001A0947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Счет получателя средств</w:t>
            </w:r>
          </w:p>
        </w:tc>
        <w:tc>
          <w:tcPr>
            <w:tcW w:w="4786" w:type="dxa"/>
          </w:tcPr>
          <w:p w:rsidR="001A0947" w:rsidRDefault="001A0947" w:rsidP="00683E52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0310064300000001730</w:t>
            </w:r>
            <w:r w:rsidR="00683E52">
              <w:rPr>
                <w:b/>
                <w:sz w:val="28"/>
                <w:szCs w:val="28"/>
              </w:rPr>
              <w:t>0</w:t>
            </w:r>
          </w:p>
        </w:tc>
      </w:tr>
      <w:tr w:rsidR="009B0808" w:rsidTr="00F45C2F">
        <w:tc>
          <w:tcPr>
            <w:tcW w:w="4785" w:type="dxa"/>
          </w:tcPr>
          <w:p w:rsidR="009B0808" w:rsidRDefault="00022F40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0808">
              <w:rPr>
                <w:sz w:val="28"/>
                <w:szCs w:val="28"/>
              </w:rPr>
              <w:t>. Наименование банка</w:t>
            </w:r>
          </w:p>
        </w:tc>
        <w:tc>
          <w:tcPr>
            <w:tcW w:w="4786" w:type="dxa"/>
          </w:tcPr>
          <w:p w:rsidR="009B0808" w:rsidRPr="009B0808" w:rsidRDefault="009B0808" w:rsidP="001A0947">
            <w:pPr>
              <w:jc w:val="both"/>
              <w:rPr>
                <w:b/>
              </w:rPr>
            </w:pPr>
            <w:r w:rsidRPr="009B0808">
              <w:rPr>
                <w:b/>
              </w:rPr>
              <w:t>ГУ Банка России по ЦФО</w:t>
            </w:r>
            <w:r w:rsidR="001A0947">
              <w:rPr>
                <w:b/>
              </w:rPr>
              <w:t xml:space="preserve">/УФК по </w:t>
            </w:r>
            <w:proofErr w:type="gramStart"/>
            <w:r w:rsidR="001A0947">
              <w:rPr>
                <w:b/>
              </w:rPr>
              <w:t>г</w:t>
            </w:r>
            <w:proofErr w:type="gramEnd"/>
            <w:r w:rsidR="001A0947">
              <w:rPr>
                <w:b/>
              </w:rPr>
              <w:t>. Москве</w:t>
            </w:r>
            <w:r w:rsidRPr="009B0808">
              <w:rPr>
                <w:b/>
              </w:rPr>
              <w:t xml:space="preserve"> г. Москва</w:t>
            </w:r>
          </w:p>
        </w:tc>
      </w:tr>
      <w:tr w:rsidR="009B0808" w:rsidTr="00F45C2F">
        <w:tc>
          <w:tcPr>
            <w:tcW w:w="4785" w:type="dxa"/>
          </w:tcPr>
          <w:p w:rsidR="009B0808" w:rsidRDefault="00022F40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808">
              <w:rPr>
                <w:sz w:val="28"/>
                <w:szCs w:val="28"/>
              </w:rPr>
              <w:t>. БИК</w:t>
            </w:r>
          </w:p>
        </w:tc>
        <w:tc>
          <w:tcPr>
            <w:tcW w:w="4786" w:type="dxa"/>
          </w:tcPr>
          <w:p w:rsidR="009B0808" w:rsidRDefault="004319D6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004525988   </w:t>
            </w:r>
            <w:r w:rsidR="009B0808"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022F40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808">
              <w:rPr>
                <w:sz w:val="28"/>
                <w:szCs w:val="28"/>
              </w:rPr>
              <w:t xml:space="preserve">. Код бюджетной классификации   </w:t>
            </w:r>
          </w:p>
          <w:p w:rsidR="009B0808" w:rsidRDefault="009B0808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(КБК)</w:t>
            </w:r>
          </w:p>
        </w:tc>
        <w:tc>
          <w:tcPr>
            <w:tcW w:w="4786" w:type="dxa"/>
          </w:tcPr>
          <w:p w:rsidR="009B0808" w:rsidRPr="004948D6" w:rsidRDefault="009B0808" w:rsidP="00F45C2F">
            <w:pPr>
              <w:spacing w:line="480" w:lineRule="auto"/>
              <w:rPr>
                <w:b/>
                <w:sz w:val="28"/>
                <w:szCs w:val="28"/>
              </w:rPr>
            </w:pPr>
            <w:r w:rsidRPr="004948D6">
              <w:rPr>
                <w:b/>
                <w:sz w:val="28"/>
                <w:szCs w:val="28"/>
              </w:rPr>
              <w:t>110 1 08 07071 01 0</w:t>
            </w:r>
            <w:r>
              <w:rPr>
                <w:b/>
                <w:sz w:val="28"/>
                <w:szCs w:val="28"/>
              </w:rPr>
              <w:t>3</w:t>
            </w:r>
            <w:r w:rsidRPr="004948D6">
              <w:rPr>
                <w:b/>
                <w:sz w:val="28"/>
                <w:szCs w:val="28"/>
              </w:rPr>
              <w:t>00 110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022F40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0808">
              <w:rPr>
                <w:sz w:val="28"/>
                <w:szCs w:val="28"/>
              </w:rPr>
              <w:t>. Наименование платежа</w:t>
            </w:r>
          </w:p>
        </w:tc>
        <w:tc>
          <w:tcPr>
            <w:tcW w:w="4786" w:type="dxa"/>
          </w:tcPr>
          <w:p w:rsidR="009B0808" w:rsidRDefault="009B0808" w:rsidP="00F45C2F">
            <w:r>
              <w:rPr>
                <w:b/>
              </w:rPr>
              <w:t xml:space="preserve">За государственную регистрацию в </w:t>
            </w:r>
            <w:r w:rsidR="00022F40">
              <w:rPr>
                <w:b/>
              </w:rPr>
              <w:t>Российском международном реестре</w:t>
            </w:r>
            <w:r w:rsidR="00410412">
              <w:rPr>
                <w:b/>
              </w:rPr>
              <w:t xml:space="preserve"> </w:t>
            </w:r>
            <w:bookmarkStart w:id="0" w:name="_GoBack"/>
            <w:bookmarkEnd w:id="0"/>
            <w:r w:rsidR="009F55C7">
              <w:rPr>
                <w:b/>
              </w:rPr>
              <w:t>морского судна</w:t>
            </w:r>
          </w:p>
          <w:p w:rsidR="009B0808" w:rsidRPr="004948D6" w:rsidRDefault="009B0808" w:rsidP="009B0808">
            <w:pPr>
              <w:rPr>
                <w:b/>
              </w:rPr>
            </w:pPr>
          </w:p>
        </w:tc>
      </w:tr>
      <w:tr w:rsidR="009B0808" w:rsidTr="00F45C2F">
        <w:tc>
          <w:tcPr>
            <w:tcW w:w="4785" w:type="dxa"/>
          </w:tcPr>
          <w:p w:rsidR="009B0808" w:rsidRDefault="00022F40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0808">
              <w:rPr>
                <w:sz w:val="28"/>
                <w:szCs w:val="28"/>
              </w:rPr>
              <w:t>. Плательщик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юридического лица/физического лица полностью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022F40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2F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Адрес плательщика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(юридический – для юр.лиц; по прописке – для физ.лиц)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022F40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2F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Сумма</w:t>
            </w:r>
          </w:p>
        </w:tc>
        <w:tc>
          <w:tcPr>
            <w:tcW w:w="4786" w:type="dxa"/>
          </w:tcPr>
          <w:p w:rsidR="009B0808" w:rsidRDefault="00022F40" w:rsidP="00022F40">
            <w:pPr>
              <w:rPr>
                <w:b/>
                <w:sz w:val="28"/>
                <w:szCs w:val="28"/>
              </w:rPr>
            </w:pPr>
            <w:r w:rsidRPr="00EF1220">
              <w:rPr>
                <w:b/>
              </w:rPr>
              <w:t>В СООТВЕТСТВИ</w:t>
            </w:r>
            <w:r>
              <w:rPr>
                <w:b/>
              </w:rPr>
              <w:t>Е</w:t>
            </w:r>
            <w:r w:rsidRPr="00EF1220">
              <w:rPr>
                <w:b/>
              </w:rPr>
              <w:t xml:space="preserve"> С ТАБЛИЦЕЙ</w:t>
            </w:r>
            <w:r>
              <w:rPr>
                <w:b/>
              </w:rPr>
              <w:t xml:space="preserve"> (</w:t>
            </w:r>
            <w:r w:rsidRPr="00446197">
              <w:rPr>
                <w:b/>
                <w:i/>
              </w:rPr>
              <w:t>за регистрацию или за ежегодное подтверждение регистрации!)</w:t>
            </w:r>
          </w:p>
        </w:tc>
      </w:tr>
    </w:tbl>
    <w:p w:rsidR="00022F40" w:rsidRDefault="00022F40" w:rsidP="00022F40">
      <w:pPr>
        <w:jc w:val="center"/>
        <w:rPr>
          <w:b/>
        </w:rPr>
      </w:pPr>
    </w:p>
    <w:p w:rsidR="00022F40" w:rsidRPr="00EF1220" w:rsidRDefault="00022F40" w:rsidP="00022F40">
      <w:pPr>
        <w:jc w:val="center"/>
        <w:rPr>
          <w:b/>
        </w:rPr>
      </w:pPr>
      <w:proofErr w:type="gramStart"/>
      <w:r w:rsidRPr="00EF1220">
        <w:rPr>
          <w:b/>
        </w:rPr>
        <w:t>Р</w:t>
      </w:r>
      <w:proofErr w:type="gramEnd"/>
      <w:r w:rsidRPr="00EF1220">
        <w:rPr>
          <w:b/>
        </w:rPr>
        <w:t xml:space="preserve"> А З М Е Р</w:t>
      </w:r>
    </w:p>
    <w:p w:rsidR="00022F40" w:rsidRPr="00EF1220" w:rsidRDefault="00022F40" w:rsidP="00022F40">
      <w:pPr>
        <w:jc w:val="center"/>
        <w:rPr>
          <w:b/>
        </w:rPr>
      </w:pPr>
      <w:r w:rsidRPr="00EF1220">
        <w:rPr>
          <w:b/>
        </w:rPr>
        <w:t xml:space="preserve">Госпошлины </w:t>
      </w:r>
      <w:r w:rsidRPr="00446197">
        <w:rPr>
          <w:b/>
          <w:u w:val="single"/>
        </w:rPr>
        <w:t>за регистрацию</w:t>
      </w:r>
    </w:p>
    <w:p w:rsidR="00022F40" w:rsidRPr="00EF1220" w:rsidRDefault="00022F40" w:rsidP="00022F40">
      <w:pPr>
        <w:jc w:val="center"/>
        <w:rPr>
          <w:b/>
        </w:rPr>
      </w:pPr>
      <w:r w:rsidRPr="00EF1220">
        <w:rPr>
          <w:b/>
        </w:rPr>
        <w:t>судов в Российском международном реестре судов</w:t>
      </w:r>
    </w:p>
    <w:p w:rsidR="00022F40" w:rsidRPr="00EF1220" w:rsidRDefault="00022F40" w:rsidP="00022F40">
      <w:pPr>
        <w:jc w:val="center"/>
        <w:rPr>
          <w:b/>
        </w:rPr>
      </w:pPr>
      <w:r w:rsidRPr="00EF1220">
        <w:rPr>
          <w:b/>
        </w:rPr>
        <w:t>(пп.108, п. 1, ст.333.33 НК РФ)</w:t>
      </w:r>
    </w:p>
    <w:p w:rsidR="00022F40" w:rsidRPr="00EF1220" w:rsidRDefault="00022F40" w:rsidP="00022F4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22F40" w:rsidRPr="00EF1220" w:rsidTr="00C20866">
        <w:tc>
          <w:tcPr>
            <w:tcW w:w="4785" w:type="dxa"/>
          </w:tcPr>
          <w:p w:rsidR="00022F40" w:rsidRPr="00EF1220" w:rsidRDefault="00022F40" w:rsidP="00C20866">
            <w:pPr>
              <w:jc w:val="center"/>
              <w:rPr>
                <w:b/>
              </w:rPr>
            </w:pPr>
            <w:r w:rsidRPr="00EF1220">
              <w:rPr>
                <w:b/>
              </w:rPr>
              <w:t>Валовая вместимость (р.</w:t>
            </w:r>
            <w:proofErr w:type="gramStart"/>
            <w:r w:rsidRPr="00EF1220">
              <w:rPr>
                <w:b/>
              </w:rPr>
              <w:t>т</w:t>
            </w:r>
            <w:proofErr w:type="gramEnd"/>
            <w:r w:rsidRPr="00EF1220">
              <w:rPr>
                <w:b/>
              </w:rPr>
              <w:t>.)</w:t>
            </w:r>
          </w:p>
        </w:tc>
        <w:tc>
          <w:tcPr>
            <w:tcW w:w="4786" w:type="dxa"/>
          </w:tcPr>
          <w:p w:rsidR="00022F40" w:rsidRPr="00EF1220" w:rsidRDefault="00022F40" w:rsidP="00C20866">
            <w:pPr>
              <w:jc w:val="center"/>
              <w:rPr>
                <w:b/>
              </w:rPr>
            </w:pPr>
            <w:r w:rsidRPr="00EF1220">
              <w:rPr>
                <w:b/>
              </w:rPr>
              <w:t>Размер госпошлины (руб.)</w:t>
            </w:r>
          </w:p>
        </w:tc>
      </w:tr>
      <w:tr w:rsidR="00022F40" w:rsidRPr="00EF1220" w:rsidTr="00C20866">
        <w:tc>
          <w:tcPr>
            <w:tcW w:w="4785" w:type="dxa"/>
          </w:tcPr>
          <w:p w:rsidR="00022F40" w:rsidRPr="00EF1220" w:rsidRDefault="00022F40" w:rsidP="00C20866">
            <w:pPr>
              <w:jc w:val="center"/>
            </w:pPr>
            <w:r w:rsidRPr="00EF1220">
              <w:t>от 80 до 3 000 включительно</w:t>
            </w:r>
          </w:p>
        </w:tc>
        <w:tc>
          <w:tcPr>
            <w:tcW w:w="4786" w:type="dxa"/>
          </w:tcPr>
          <w:p w:rsidR="00022F40" w:rsidRPr="00EF1220" w:rsidRDefault="00022F40" w:rsidP="00C20866">
            <w:pPr>
              <w:jc w:val="center"/>
            </w:pPr>
            <w:r w:rsidRPr="00EF1220">
              <w:t xml:space="preserve">85 000 руб. плюс 9,4 руб. </w:t>
            </w:r>
          </w:p>
          <w:p w:rsidR="00022F40" w:rsidRPr="00EF1220" w:rsidRDefault="00022F40" w:rsidP="00C20866">
            <w:pPr>
              <w:jc w:val="center"/>
            </w:pPr>
            <w:r w:rsidRPr="00EF1220">
              <w:t>за каждую тонну</w:t>
            </w:r>
          </w:p>
        </w:tc>
      </w:tr>
      <w:tr w:rsidR="00022F40" w:rsidRPr="00EF1220" w:rsidTr="00C20866">
        <w:tc>
          <w:tcPr>
            <w:tcW w:w="4785" w:type="dxa"/>
          </w:tcPr>
          <w:p w:rsidR="00022F40" w:rsidRPr="00EF1220" w:rsidRDefault="00022F40" w:rsidP="00C20866">
            <w:pPr>
              <w:jc w:val="center"/>
            </w:pPr>
            <w:r w:rsidRPr="00EF1220">
              <w:t>свыше 3 000 до 8 000 включительно</w:t>
            </w:r>
          </w:p>
        </w:tc>
        <w:tc>
          <w:tcPr>
            <w:tcW w:w="4786" w:type="dxa"/>
          </w:tcPr>
          <w:p w:rsidR="00022F40" w:rsidRPr="00EF1220" w:rsidRDefault="00022F40" w:rsidP="00C20866">
            <w:pPr>
              <w:jc w:val="center"/>
            </w:pPr>
            <w:r w:rsidRPr="00EF1220">
              <w:t xml:space="preserve">87 000 руб. плюс 8,8 руб. </w:t>
            </w:r>
          </w:p>
          <w:p w:rsidR="00022F40" w:rsidRPr="00EF1220" w:rsidRDefault="00022F40" w:rsidP="00C20866">
            <w:pPr>
              <w:jc w:val="center"/>
            </w:pPr>
            <w:r w:rsidRPr="00EF1220">
              <w:t>за каждую тонну</w:t>
            </w:r>
          </w:p>
        </w:tc>
      </w:tr>
      <w:tr w:rsidR="00022F40" w:rsidRPr="00EF1220" w:rsidTr="00C20866">
        <w:tc>
          <w:tcPr>
            <w:tcW w:w="4785" w:type="dxa"/>
          </w:tcPr>
          <w:p w:rsidR="00022F40" w:rsidRPr="00EF1220" w:rsidRDefault="00022F40" w:rsidP="00C20866">
            <w:pPr>
              <w:jc w:val="center"/>
            </w:pPr>
            <w:r w:rsidRPr="00EF1220">
              <w:t>свыше 8 000 до 20 000 включительно</w:t>
            </w:r>
          </w:p>
        </w:tc>
        <w:tc>
          <w:tcPr>
            <w:tcW w:w="4786" w:type="dxa"/>
          </w:tcPr>
          <w:p w:rsidR="00022F40" w:rsidRPr="00EF1220" w:rsidRDefault="00022F40" w:rsidP="00C20866">
            <w:pPr>
              <w:jc w:val="center"/>
            </w:pPr>
            <w:r w:rsidRPr="00EF1220">
              <w:t xml:space="preserve">155 000 руб. плюс 5,0 руб. </w:t>
            </w:r>
          </w:p>
          <w:p w:rsidR="00022F40" w:rsidRPr="00EF1220" w:rsidRDefault="00022F40" w:rsidP="00C20866">
            <w:pPr>
              <w:jc w:val="center"/>
            </w:pPr>
            <w:r w:rsidRPr="00EF1220">
              <w:t>за каждую тонну</w:t>
            </w:r>
          </w:p>
        </w:tc>
      </w:tr>
      <w:tr w:rsidR="00022F40" w:rsidRPr="00EF1220" w:rsidTr="00C20866">
        <w:tc>
          <w:tcPr>
            <w:tcW w:w="4785" w:type="dxa"/>
          </w:tcPr>
          <w:p w:rsidR="00022F40" w:rsidRPr="00EF1220" w:rsidRDefault="00022F40" w:rsidP="00C20866">
            <w:pPr>
              <w:jc w:val="center"/>
            </w:pPr>
            <w:r w:rsidRPr="00EF1220">
              <w:t>свыше 20 0000</w:t>
            </w:r>
          </w:p>
        </w:tc>
        <w:tc>
          <w:tcPr>
            <w:tcW w:w="4786" w:type="dxa"/>
          </w:tcPr>
          <w:p w:rsidR="00022F40" w:rsidRPr="00EF1220" w:rsidRDefault="00022F40" w:rsidP="00C20866">
            <w:pPr>
              <w:jc w:val="center"/>
            </w:pPr>
            <w:r w:rsidRPr="00EF1220">
              <w:t xml:space="preserve">215 000 руб. плюс 3,2 руб. </w:t>
            </w:r>
          </w:p>
          <w:p w:rsidR="00022F40" w:rsidRPr="00EF1220" w:rsidRDefault="00022F40" w:rsidP="00C20866">
            <w:pPr>
              <w:jc w:val="center"/>
            </w:pPr>
            <w:r w:rsidRPr="00EF1220">
              <w:t>за каждую тонну</w:t>
            </w:r>
          </w:p>
        </w:tc>
      </w:tr>
    </w:tbl>
    <w:p w:rsidR="00022F40" w:rsidRDefault="00022F40" w:rsidP="00022F40">
      <w:pPr>
        <w:rPr>
          <w:b/>
        </w:rPr>
      </w:pPr>
    </w:p>
    <w:p w:rsidR="00022F40" w:rsidRPr="00EF1220" w:rsidRDefault="00022F40" w:rsidP="00022F40">
      <w:pPr>
        <w:rPr>
          <w:b/>
        </w:rPr>
      </w:pPr>
    </w:p>
    <w:p w:rsidR="00022F40" w:rsidRPr="00EF1220" w:rsidRDefault="00022F40" w:rsidP="00022F40">
      <w:pPr>
        <w:jc w:val="center"/>
        <w:rPr>
          <w:b/>
        </w:rPr>
      </w:pPr>
      <w:proofErr w:type="gramStart"/>
      <w:r w:rsidRPr="00EF1220">
        <w:rPr>
          <w:b/>
        </w:rPr>
        <w:t>Р</w:t>
      </w:r>
      <w:proofErr w:type="gramEnd"/>
      <w:r w:rsidRPr="00EF1220">
        <w:rPr>
          <w:b/>
        </w:rPr>
        <w:t xml:space="preserve"> А З М Е Р</w:t>
      </w:r>
    </w:p>
    <w:p w:rsidR="00022F40" w:rsidRPr="00EF1220" w:rsidRDefault="00022F40" w:rsidP="00022F40">
      <w:pPr>
        <w:jc w:val="center"/>
        <w:rPr>
          <w:b/>
        </w:rPr>
      </w:pPr>
      <w:r w:rsidRPr="00EF1220">
        <w:rPr>
          <w:b/>
        </w:rPr>
        <w:t xml:space="preserve">Госпошлины </w:t>
      </w:r>
      <w:r w:rsidRPr="00446197">
        <w:rPr>
          <w:b/>
          <w:u w:val="single"/>
        </w:rPr>
        <w:t>за ежегодное подтверждение</w:t>
      </w:r>
    </w:p>
    <w:p w:rsidR="00022F40" w:rsidRPr="00EF1220" w:rsidRDefault="00022F40" w:rsidP="00022F40">
      <w:pPr>
        <w:jc w:val="center"/>
        <w:rPr>
          <w:b/>
        </w:rPr>
      </w:pPr>
      <w:r w:rsidRPr="00EF1220">
        <w:rPr>
          <w:b/>
        </w:rPr>
        <w:lastRenderedPageBreak/>
        <w:t xml:space="preserve">Регистрации судна в Российском международном реестре судов </w:t>
      </w:r>
    </w:p>
    <w:p w:rsidR="00022F40" w:rsidRPr="00EF1220" w:rsidRDefault="00022F40" w:rsidP="00022F40">
      <w:pPr>
        <w:jc w:val="center"/>
        <w:rPr>
          <w:b/>
        </w:rPr>
      </w:pPr>
      <w:r w:rsidRPr="00EF1220">
        <w:rPr>
          <w:b/>
        </w:rPr>
        <w:t>(пп.109 п.1 ст.333.33 НК РФ)</w:t>
      </w:r>
    </w:p>
    <w:p w:rsidR="00022F40" w:rsidRPr="00EF1220" w:rsidRDefault="00022F40" w:rsidP="00022F4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22F40" w:rsidRPr="00EF1220" w:rsidTr="00C20866">
        <w:tc>
          <w:tcPr>
            <w:tcW w:w="4785" w:type="dxa"/>
          </w:tcPr>
          <w:p w:rsidR="00022F40" w:rsidRPr="00EF1220" w:rsidRDefault="00022F40" w:rsidP="00C20866">
            <w:pPr>
              <w:jc w:val="center"/>
              <w:rPr>
                <w:b/>
              </w:rPr>
            </w:pPr>
            <w:r w:rsidRPr="00EF1220">
              <w:rPr>
                <w:b/>
              </w:rPr>
              <w:t>Валовая вместимость (р.</w:t>
            </w:r>
            <w:proofErr w:type="gramStart"/>
            <w:r w:rsidRPr="00EF1220">
              <w:rPr>
                <w:b/>
              </w:rPr>
              <w:t>т</w:t>
            </w:r>
            <w:proofErr w:type="gramEnd"/>
            <w:r w:rsidRPr="00EF1220">
              <w:rPr>
                <w:b/>
              </w:rPr>
              <w:t>.)</w:t>
            </w:r>
          </w:p>
        </w:tc>
        <w:tc>
          <w:tcPr>
            <w:tcW w:w="4786" w:type="dxa"/>
          </w:tcPr>
          <w:p w:rsidR="00022F40" w:rsidRPr="00EF1220" w:rsidRDefault="00022F40" w:rsidP="00C20866">
            <w:pPr>
              <w:jc w:val="center"/>
              <w:rPr>
                <w:b/>
              </w:rPr>
            </w:pPr>
            <w:r w:rsidRPr="00EF1220">
              <w:rPr>
                <w:b/>
              </w:rPr>
              <w:t>Размер госпошлины (руб.)</w:t>
            </w:r>
          </w:p>
        </w:tc>
      </w:tr>
      <w:tr w:rsidR="00022F40" w:rsidRPr="00EF1220" w:rsidTr="00C20866">
        <w:tc>
          <w:tcPr>
            <w:tcW w:w="4785" w:type="dxa"/>
          </w:tcPr>
          <w:p w:rsidR="00022F40" w:rsidRPr="00EF1220" w:rsidRDefault="00022F40" w:rsidP="00C20866">
            <w:pPr>
              <w:jc w:val="center"/>
            </w:pPr>
            <w:r w:rsidRPr="00EF1220">
              <w:t>от 80 до 8 000 включительно</w:t>
            </w:r>
          </w:p>
        </w:tc>
        <w:tc>
          <w:tcPr>
            <w:tcW w:w="4786" w:type="dxa"/>
          </w:tcPr>
          <w:p w:rsidR="00022F40" w:rsidRPr="00EF1220" w:rsidRDefault="00022F40" w:rsidP="00C20866">
            <w:pPr>
              <w:jc w:val="center"/>
            </w:pPr>
            <w:r w:rsidRPr="00EF1220">
              <w:t xml:space="preserve">25 000 руб. плюс 22,4 руб. </w:t>
            </w:r>
          </w:p>
          <w:p w:rsidR="00022F40" w:rsidRPr="00EF1220" w:rsidRDefault="00022F40" w:rsidP="00C20866">
            <w:pPr>
              <w:jc w:val="center"/>
            </w:pPr>
            <w:r w:rsidRPr="00EF1220">
              <w:t>за каждую тонну</w:t>
            </w:r>
          </w:p>
        </w:tc>
      </w:tr>
      <w:tr w:rsidR="00022F40" w:rsidRPr="00EF1220" w:rsidTr="00C20866">
        <w:tc>
          <w:tcPr>
            <w:tcW w:w="4785" w:type="dxa"/>
          </w:tcPr>
          <w:p w:rsidR="00022F40" w:rsidRPr="00EF1220" w:rsidRDefault="00022F40" w:rsidP="00C20866">
            <w:pPr>
              <w:jc w:val="center"/>
            </w:pPr>
            <w:r w:rsidRPr="00EF1220">
              <w:t>свыше 8 000 до 20 000 включительно</w:t>
            </w:r>
          </w:p>
        </w:tc>
        <w:tc>
          <w:tcPr>
            <w:tcW w:w="4786" w:type="dxa"/>
          </w:tcPr>
          <w:p w:rsidR="00022F40" w:rsidRPr="00EF1220" w:rsidRDefault="00022F40" w:rsidP="00C20866">
            <w:pPr>
              <w:jc w:val="center"/>
            </w:pPr>
            <w:r w:rsidRPr="00EF1220">
              <w:t xml:space="preserve">170 000 руб. плюс 14,2 руб. </w:t>
            </w:r>
          </w:p>
          <w:p w:rsidR="00022F40" w:rsidRPr="00EF1220" w:rsidRDefault="00022F40" w:rsidP="00C20866">
            <w:pPr>
              <w:jc w:val="center"/>
            </w:pPr>
            <w:r w:rsidRPr="00EF1220">
              <w:t>за каждую тонну</w:t>
            </w:r>
          </w:p>
        </w:tc>
      </w:tr>
      <w:tr w:rsidR="00022F40" w:rsidRPr="00EF1220" w:rsidTr="00C20866">
        <w:tc>
          <w:tcPr>
            <w:tcW w:w="4785" w:type="dxa"/>
          </w:tcPr>
          <w:p w:rsidR="00022F40" w:rsidRPr="00EF1220" w:rsidRDefault="00022F40" w:rsidP="00C20866">
            <w:pPr>
              <w:jc w:val="center"/>
            </w:pPr>
            <w:r w:rsidRPr="00EF1220">
              <w:t>свыше 20 000 до 45 000 включительно</w:t>
            </w:r>
          </w:p>
        </w:tc>
        <w:tc>
          <w:tcPr>
            <w:tcW w:w="4786" w:type="dxa"/>
          </w:tcPr>
          <w:p w:rsidR="00022F40" w:rsidRPr="00EF1220" w:rsidRDefault="00022F40" w:rsidP="00C20866">
            <w:pPr>
              <w:jc w:val="center"/>
            </w:pPr>
            <w:r w:rsidRPr="00EF1220">
              <w:t xml:space="preserve">330 000 руб. плюс 9,2 руб. </w:t>
            </w:r>
          </w:p>
          <w:p w:rsidR="00022F40" w:rsidRPr="00EF1220" w:rsidRDefault="00022F40" w:rsidP="00C20866">
            <w:pPr>
              <w:jc w:val="center"/>
            </w:pPr>
            <w:r w:rsidRPr="00EF1220">
              <w:t>за каждую тонну</w:t>
            </w:r>
          </w:p>
        </w:tc>
      </w:tr>
      <w:tr w:rsidR="00022F40" w:rsidRPr="00EF1220" w:rsidTr="00C20866">
        <w:tc>
          <w:tcPr>
            <w:tcW w:w="4785" w:type="dxa"/>
          </w:tcPr>
          <w:p w:rsidR="00022F40" w:rsidRPr="00EF1220" w:rsidRDefault="00022F40" w:rsidP="00C20866">
            <w:pPr>
              <w:jc w:val="center"/>
            </w:pPr>
            <w:r w:rsidRPr="00EF1220">
              <w:t>свыше 45 0000</w:t>
            </w:r>
          </w:p>
        </w:tc>
        <w:tc>
          <w:tcPr>
            <w:tcW w:w="4786" w:type="dxa"/>
          </w:tcPr>
          <w:p w:rsidR="00022F40" w:rsidRPr="00EF1220" w:rsidRDefault="00022F40" w:rsidP="00C20866">
            <w:pPr>
              <w:jc w:val="center"/>
            </w:pPr>
            <w:r w:rsidRPr="00EF1220">
              <w:t xml:space="preserve">420 000 руб. плюс 8 руб. </w:t>
            </w:r>
          </w:p>
          <w:p w:rsidR="00022F40" w:rsidRPr="00EF1220" w:rsidRDefault="00022F40" w:rsidP="00C20866">
            <w:pPr>
              <w:jc w:val="center"/>
            </w:pPr>
            <w:r w:rsidRPr="00EF1220">
              <w:t>за каждую тонну</w:t>
            </w:r>
          </w:p>
        </w:tc>
      </w:tr>
    </w:tbl>
    <w:p w:rsidR="004A2076" w:rsidRDefault="004A2076"/>
    <w:sectPr w:rsidR="004A2076" w:rsidSect="000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5A"/>
    <w:rsid w:val="00022F40"/>
    <w:rsid w:val="00074094"/>
    <w:rsid w:val="001A0947"/>
    <w:rsid w:val="00410412"/>
    <w:rsid w:val="004319D6"/>
    <w:rsid w:val="004A2076"/>
    <w:rsid w:val="005E0899"/>
    <w:rsid w:val="00683E52"/>
    <w:rsid w:val="006D3C48"/>
    <w:rsid w:val="009824AE"/>
    <w:rsid w:val="009B0808"/>
    <w:rsid w:val="009F55C7"/>
    <w:rsid w:val="00B7336C"/>
    <w:rsid w:val="00B93F5A"/>
    <w:rsid w:val="00CE54D5"/>
    <w:rsid w:val="00EC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Rechetnikova</dc:creator>
  <cp:lastModifiedBy>Nastya</cp:lastModifiedBy>
  <cp:revision>7</cp:revision>
  <dcterms:created xsi:type="dcterms:W3CDTF">2020-12-06T23:26:00Z</dcterms:created>
  <dcterms:modified xsi:type="dcterms:W3CDTF">2021-01-12T00:58:00Z</dcterms:modified>
</cp:coreProperties>
</file>