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7513"/>
      </w:tblGrid>
      <w:tr w:rsidR="0039379A" w:rsidTr="00D65B30">
        <w:tc>
          <w:tcPr>
            <w:tcW w:w="14709" w:type="dxa"/>
            <w:gridSpan w:val="2"/>
          </w:tcPr>
          <w:p w:rsidR="0039379A" w:rsidRPr="001A0267" w:rsidRDefault="0039379A" w:rsidP="0039379A">
            <w:pPr>
              <w:spacing w:before="100" w:beforeAutospacing="1" w:after="100" w:afterAutospacing="1"/>
              <w:ind w:firstLine="5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1A026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Размеры государственной пошлины за государственную регистрацию, а также за совершение прочих юридически значимых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 установлены ст. 333.33. Налогового кодекса РФ</w:t>
            </w:r>
          </w:p>
          <w:p w:rsidR="0039379A" w:rsidRDefault="0039379A" w:rsidP="001A0267"/>
        </w:tc>
      </w:tr>
      <w:tr w:rsidR="0039379A" w:rsidRPr="0039379A" w:rsidTr="0039379A">
        <w:tc>
          <w:tcPr>
            <w:tcW w:w="7196" w:type="dxa"/>
          </w:tcPr>
          <w:p w:rsidR="0039379A" w:rsidRPr="00072E99" w:rsidRDefault="00031B37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</w:t>
            </w:r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 государственную регистрацию в Государственном судовом реестре, реестре маломерных судов или </w:t>
            </w:r>
            <w:proofErr w:type="spellStart"/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бербоут-чартерном</w:t>
            </w:r>
            <w:proofErr w:type="spellEnd"/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реестре:</w:t>
            </w:r>
          </w:p>
        </w:tc>
        <w:tc>
          <w:tcPr>
            <w:tcW w:w="7513" w:type="dxa"/>
          </w:tcPr>
          <w:p w:rsidR="0039379A" w:rsidRPr="001A0267" w:rsidRDefault="00072E99" w:rsidP="002F60B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9379A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морских судов - 10 000 рублей;</w:t>
            </w:r>
          </w:p>
          <w:p w:rsidR="0039379A" w:rsidRPr="001A0267" w:rsidRDefault="00072E99" w:rsidP="002F60B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dst10142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9379A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спортивных парусных судов, прогулочных судов, </w:t>
            </w:r>
            <w:r w:rsidR="002F60B9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маломерных судов - 1 600 рублей.</w:t>
            </w:r>
          </w:p>
          <w:p w:rsidR="0039379A" w:rsidRPr="00072E99" w:rsidRDefault="0039379A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79A" w:rsidTr="0039379A">
        <w:tc>
          <w:tcPr>
            <w:tcW w:w="7196" w:type="dxa"/>
          </w:tcPr>
          <w:p w:rsidR="0039379A" w:rsidRPr="00072E99" w:rsidRDefault="00031B37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</w:t>
            </w:r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 государственную регистрацию изменений, вносимых в Государственный судовой реестр, реестр маломерных судов или </w:t>
            </w:r>
            <w:proofErr w:type="spellStart"/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бербоут-чартерный</w:t>
            </w:r>
            <w:proofErr w:type="spellEnd"/>
            <w:r w:rsidR="0039379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реестр в отношении:</w:t>
            </w:r>
          </w:p>
        </w:tc>
        <w:tc>
          <w:tcPr>
            <w:tcW w:w="7513" w:type="dxa"/>
          </w:tcPr>
          <w:p w:rsidR="0039379A" w:rsidRPr="0039379A" w:rsidRDefault="00072E99" w:rsidP="002F60B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9379A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морских судов, - 2 000 рублей;</w:t>
            </w:r>
          </w:p>
          <w:p w:rsidR="0039379A" w:rsidRPr="0039379A" w:rsidRDefault="00072E99" w:rsidP="002F60B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dst10146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9379A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спортивных парусных судов, прогулочных судов,</w:t>
            </w:r>
            <w:r w:rsidR="002F60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маломерных судов, - 200 рублей.</w:t>
            </w:r>
          </w:p>
          <w:p w:rsidR="0039379A" w:rsidRPr="00072E99" w:rsidRDefault="0039379A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79A" w:rsidTr="0039379A">
        <w:tc>
          <w:tcPr>
            <w:tcW w:w="7196" w:type="dxa"/>
          </w:tcPr>
          <w:p w:rsidR="0039379A" w:rsidRPr="00072E99" w:rsidRDefault="00D47D68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За выдачу свидетельства о праве собственности, за государственную регистрацию ограничений (обременений) прав </w:t>
            </w:r>
            <w:proofErr w:type="gramStart"/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13" w:type="dxa"/>
          </w:tcPr>
          <w:p w:rsidR="00D47D68" w:rsidRPr="00D47D68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47D68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морское судно - 10 000 рублей;</w:t>
            </w:r>
          </w:p>
          <w:p w:rsidR="00D47D68" w:rsidRPr="00D47D68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dst10150"/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47D68"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парусное судно, прогулочное судно</w:t>
            </w:r>
            <w:r w:rsidR="002F60B9">
              <w:rPr>
                <w:rFonts w:ascii="Times New Roman" w:eastAsia="Times New Roman" w:hAnsi="Times New Roman" w:cs="Times New Roman"/>
                <w:sz w:val="26"/>
                <w:szCs w:val="26"/>
              </w:rPr>
              <w:t>, маломерное судно - 800 рублей.</w:t>
            </w:r>
          </w:p>
          <w:p w:rsidR="0039379A" w:rsidRPr="00072E99" w:rsidRDefault="0039379A" w:rsidP="002F60B9">
            <w:pPr>
              <w:ind w:firstLine="7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79A" w:rsidTr="0039379A">
        <w:tc>
          <w:tcPr>
            <w:tcW w:w="7196" w:type="dxa"/>
          </w:tcPr>
          <w:p w:rsidR="0039379A" w:rsidRPr="00072E99" w:rsidRDefault="00D47D68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 выдачу свидетельства о праве плавания под Государственным флагом Российской Федерации:</w:t>
            </w:r>
          </w:p>
        </w:tc>
        <w:tc>
          <w:tcPr>
            <w:tcW w:w="7513" w:type="dxa"/>
          </w:tcPr>
          <w:p w:rsidR="0039379A" w:rsidRPr="00072E99" w:rsidRDefault="00072E99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47D68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морских судов - 10 000 рублей</w:t>
            </w:r>
            <w:r w:rsid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379A" w:rsidTr="0039379A">
        <w:tc>
          <w:tcPr>
            <w:tcW w:w="7196" w:type="dxa"/>
          </w:tcPr>
          <w:p w:rsidR="0039379A" w:rsidRPr="00072E99" w:rsidRDefault="00D47D68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 выдачу судового билета</w:t>
            </w:r>
            <w:r w:rsid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13" w:type="dxa"/>
          </w:tcPr>
          <w:p w:rsidR="0039379A" w:rsidRPr="00072E99" w:rsidRDefault="006F50F0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10AA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200 рублей</w:t>
            </w:r>
            <w:r w:rsid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379A" w:rsidTr="0039379A">
        <w:tc>
          <w:tcPr>
            <w:tcW w:w="7196" w:type="dxa"/>
          </w:tcPr>
          <w:p w:rsidR="0039379A" w:rsidRPr="00072E99" w:rsidRDefault="00072E99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 выдачу дубликата судового билета на спортивное парусное судно, прогулочное судно, маломерное судно взамен утраченного или пришедшего в негодность</w:t>
            </w:r>
          </w:p>
        </w:tc>
        <w:tc>
          <w:tcPr>
            <w:tcW w:w="7513" w:type="dxa"/>
          </w:tcPr>
          <w:p w:rsidR="00072E99" w:rsidRDefault="00072E99" w:rsidP="002F60B9">
            <w:pPr>
              <w:ind w:firstLine="742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39379A" w:rsidRPr="00072E99" w:rsidRDefault="006F50F0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2E99"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200 рублей</w:t>
            </w:r>
            <w:r w:rsid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379A" w:rsidTr="0039379A">
        <w:tc>
          <w:tcPr>
            <w:tcW w:w="7196" w:type="dxa"/>
          </w:tcPr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39379A" w:rsidRPr="00072E99" w:rsidRDefault="00072E99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E9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 регистрацию судов в Российском международном реестре судов:</w:t>
            </w:r>
          </w:p>
        </w:tc>
        <w:tc>
          <w:tcPr>
            <w:tcW w:w="7513" w:type="dxa"/>
          </w:tcPr>
          <w:p w:rsidR="00072E99" w:rsidRPr="00072E99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валовой вместимости судна от 80 единиц валовой вместимости до 3 000 единиц валовой вместимости включительно - 85 000 рублей плюс 9,4 рубля за каждую единицу валовой вместимости;</w:t>
            </w:r>
          </w:p>
          <w:p w:rsidR="00072E99" w:rsidRPr="00072E99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dst10244"/>
            <w:bookmarkEnd w:id="3"/>
            <w:r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валовой вместимости судна свыше 3 000 единиц валовой вместимости до 8 000 единиц валовой вместимости включительно - 87 000 рублей плюс 8,8 рубля за каждую единицу валовой вместимости;</w:t>
            </w:r>
          </w:p>
          <w:p w:rsidR="00072E99" w:rsidRPr="00072E99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dst10245"/>
            <w:bookmarkEnd w:id="4"/>
            <w:r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 валовой вместимости судна свыше 8 000 единиц </w:t>
            </w:r>
            <w:r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валовой вместимости до 20 000 единиц валовой вместимости включительно - 155 000 рублей плюс 5,0 рубля за каждую единицу валовой вместимости;</w:t>
            </w:r>
          </w:p>
          <w:p w:rsidR="00072E99" w:rsidRPr="00072E99" w:rsidRDefault="00072E99" w:rsidP="002F60B9">
            <w:pPr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dst10246"/>
            <w:bookmarkEnd w:id="5"/>
            <w:r w:rsidRPr="00072E99"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валовой вместимости судна свыше 20 000 единиц валовой вместимости - 215 000 рублей плюс 3,2 рубля за каж</w:t>
            </w:r>
            <w:r w:rsidR="002F60B9">
              <w:rPr>
                <w:rFonts w:ascii="Times New Roman" w:eastAsia="Times New Roman" w:hAnsi="Times New Roman" w:cs="Times New Roman"/>
                <w:sz w:val="26"/>
                <w:szCs w:val="26"/>
              </w:rPr>
              <w:t>дую единицу валовой вместимости.</w:t>
            </w:r>
          </w:p>
          <w:p w:rsidR="0039379A" w:rsidRPr="00072E99" w:rsidRDefault="0039379A" w:rsidP="002F60B9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79A" w:rsidTr="0039379A">
        <w:tc>
          <w:tcPr>
            <w:tcW w:w="7196" w:type="dxa"/>
          </w:tcPr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2F60B9" w:rsidRDefault="002F60B9" w:rsidP="00031B37">
            <w:pPr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</w:p>
          <w:p w:rsidR="0039379A" w:rsidRPr="002F60B9" w:rsidRDefault="002F60B9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 ежегодное подтверждение регистрации судна в Российском международном реестре судов:</w:t>
            </w:r>
          </w:p>
        </w:tc>
        <w:tc>
          <w:tcPr>
            <w:tcW w:w="7513" w:type="dxa"/>
          </w:tcPr>
          <w:p w:rsidR="002F60B9" w:rsidRPr="002F60B9" w:rsidRDefault="002F60B9" w:rsidP="002F60B9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при валовой вместимости судна от 80 единиц валовой вместимости до 8 000 единиц валовой вместимости включительно - 25 000 рублей плюс 22,4 рубля за каждую единицу валовой вместимости;</w:t>
            </w:r>
          </w:p>
          <w:p w:rsidR="002F60B9" w:rsidRPr="002F60B9" w:rsidRDefault="002F60B9" w:rsidP="002F60B9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dst10248"/>
            <w:bookmarkEnd w:id="6"/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при валовой вместимости судна свыше 8 000 единиц валовой вместимости до 20 000 единиц валовой вместимости включительно - 170 000 рублей плюс 14,2 рубля за каждую единицу валовой вместимости;</w:t>
            </w:r>
          </w:p>
          <w:p w:rsidR="002F60B9" w:rsidRPr="002F60B9" w:rsidRDefault="002F60B9" w:rsidP="002F60B9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dst10249"/>
            <w:bookmarkEnd w:id="7"/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при валовой вместимости судна свыше 20 000 единиц валовой вместимости до 45 000 единиц валовой вместимости включительно - 330 000 рублей плюс 9,2 рубля за каждую единицу валовой вместимости;</w:t>
            </w:r>
          </w:p>
          <w:p w:rsidR="002F60B9" w:rsidRPr="002F60B9" w:rsidRDefault="002F60B9" w:rsidP="002F60B9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dst10250"/>
            <w:bookmarkEnd w:id="8"/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60B9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при валовой вместимости судна свыше 45 000 единиц валовой вместимости - 420 000 рублей плюс 8 рублей за каждую единицу валовой вместимости</w:t>
            </w: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379A" w:rsidRPr="002F60B9" w:rsidRDefault="0039379A" w:rsidP="00031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BCB" w:rsidRDefault="00CA3BCB"/>
    <w:sectPr w:rsidR="00CA3BCB" w:rsidSect="001A0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267"/>
    <w:rsid w:val="00031B37"/>
    <w:rsid w:val="000510AA"/>
    <w:rsid w:val="00072E99"/>
    <w:rsid w:val="001A0267"/>
    <w:rsid w:val="002F60B9"/>
    <w:rsid w:val="0039379A"/>
    <w:rsid w:val="004356C7"/>
    <w:rsid w:val="006F50F0"/>
    <w:rsid w:val="00CA3BCB"/>
    <w:rsid w:val="00D47D68"/>
    <w:rsid w:val="00F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6"/>
  </w:style>
  <w:style w:type="paragraph" w:styleId="1">
    <w:name w:val="heading 1"/>
    <w:basedOn w:val="a"/>
    <w:link w:val="10"/>
    <w:uiPriority w:val="9"/>
    <w:qFormat/>
    <w:rsid w:val="001A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0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A0267"/>
  </w:style>
  <w:style w:type="character" w:customStyle="1" w:styleId="hl">
    <w:name w:val="hl"/>
    <w:basedOn w:val="a0"/>
    <w:rsid w:val="001A0267"/>
  </w:style>
  <w:style w:type="character" w:styleId="a4">
    <w:name w:val="Hyperlink"/>
    <w:basedOn w:val="a0"/>
    <w:uiPriority w:val="99"/>
    <w:semiHidden/>
    <w:unhideWhenUsed/>
    <w:rsid w:val="00D47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2017-01-10T04:13:00Z</dcterms:created>
  <dcterms:modified xsi:type="dcterms:W3CDTF">2017-01-13T00:14:00Z</dcterms:modified>
</cp:coreProperties>
</file>